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1Light-Accent1"/>
        <w:tblW w:w="0" w:type="auto"/>
        <w:tblInd w:w="0" w:type="dxa"/>
        <w:tblLook w:val="04A0" w:firstRow="1" w:lastRow="0" w:firstColumn="1" w:lastColumn="0" w:noHBand="0" w:noVBand="1"/>
      </w:tblPr>
      <w:tblGrid>
        <w:gridCol w:w="4513"/>
        <w:gridCol w:w="4513"/>
      </w:tblGrid>
      <w:tr w:rsidR="171DA35A" w:rsidTr="171DA35A" w14:paraId="79E3237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71DA35A" w:rsidP="171DA35A" w:rsidRDefault="171DA35A" w14:noSpellErr="1" w14:paraId="4EA73CF2" w14:textId="667BA60B">
            <w:pPr>
              <w:pStyle w:val="Normal"/>
            </w:pPr>
            <w:r w:rsidR="171DA35A">
              <w:rPr/>
              <w:t>Процесс приготовления кофе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71DA35A" w:rsidP="171DA35A" w:rsidRDefault="171DA35A" w14:paraId="3A5A5014" w14:textId="304EC37F">
            <w:pPr>
              <w:pStyle w:val="Normal"/>
              <w:rPr>
                <w:b w:val="0"/>
                <w:bCs w:val="0"/>
              </w:rPr>
            </w:pPr>
            <w:r w:rsidR="171DA35A">
              <w:rPr>
                <w:b w:val="0"/>
                <w:bCs w:val="0"/>
              </w:rPr>
              <w:t xml:space="preserve">Красивые моменты: добавление пенки, узоров на кофе, в формате видео. Лучше - несколько </w:t>
            </w:r>
            <w:proofErr w:type="spellStart"/>
            <w:r w:rsidR="171DA35A">
              <w:rPr>
                <w:b w:val="0"/>
                <w:bCs w:val="0"/>
              </w:rPr>
              <w:t>сторис</w:t>
            </w:r>
            <w:proofErr w:type="spellEnd"/>
            <w:r w:rsidR="171DA35A">
              <w:rPr>
                <w:b w:val="0"/>
                <w:bCs w:val="0"/>
              </w:rPr>
              <w:t xml:space="preserve"> поэтапно, о том, как готовится кофе.</w:t>
            </w:r>
          </w:p>
        </w:tc>
      </w:tr>
      <w:tr w:rsidR="171DA35A" w:rsidTr="171DA35A" w14:paraId="0E75DE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71DA35A" w:rsidP="171DA35A" w:rsidRDefault="171DA35A" w14:paraId="7AA7DD02" w14:textId="5E704BD2">
            <w:pPr>
              <w:pStyle w:val="Normal"/>
            </w:pPr>
            <w:proofErr w:type="spellStart"/>
            <w:r w:rsidR="171DA35A">
              <w:rPr/>
              <w:t>Хенд</w:t>
            </w:r>
            <w:proofErr w:type="spellEnd"/>
            <w:r w:rsidR="171DA35A">
              <w:rPr/>
              <w:t xml:space="preserve">-чеки и фото </w:t>
            </w:r>
            <w:r w:rsidR="171DA35A">
              <w:rPr/>
              <w:t>посетителей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71DA35A" w:rsidP="171DA35A" w:rsidRDefault="171DA35A" w14:paraId="78BB6458" w14:textId="7E9B265A">
            <w:pPr>
              <w:pStyle w:val="Normal"/>
            </w:pPr>
            <w:r w:rsidRPr="171DA35A" w:rsidR="171DA35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Посетитель может выложить фото с кофе, написать свой отзыв и поставить </w:t>
            </w:r>
            <w:proofErr w:type="spellStart"/>
            <w:r w:rsidRPr="171DA35A" w:rsidR="171DA35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хеш</w:t>
            </w:r>
            <w:proofErr w:type="spellEnd"/>
            <w:r w:rsidRPr="171DA35A" w:rsidR="171DA35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-тег, это окажется в </w:t>
            </w:r>
            <w:proofErr w:type="spellStart"/>
            <w:r w:rsidRPr="171DA35A" w:rsidR="171DA35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сторис</w:t>
            </w:r>
            <w:proofErr w:type="spellEnd"/>
            <w:r w:rsidRPr="171DA35A" w:rsidR="171DA35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. Фотка, текст на фотке и логин посетителя.</w:t>
            </w:r>
          </w:p>
        </w:tc>
      </w:tr>
      <w:tr w:rsidR="171DA35A" w:rsidTr="171DA35A" w14:paraId="50CCC5D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71DA35A" w:rsidP="171DA35A" w:rsidRDefault="171DA35A" w14:noSpellErr="1" w14:paraId="0F87E036" w14:textId="061D3D75">
            <w:pPr>
              <w:pStyle w:val="Normal"/>
            </w:pPr>
            <w:r w:rsidR="171DA35A">
              <w:rPr/>
              <w:t>Кофейня изнутри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71DA35A" w:rsidP="171DA35A" w:rsidRDefault="171DA35A" w14:noSpellErr="1" w14:paraId="5B952CED" w14:textId="159D35C7">
            <w:pPr>
              <w:pStyle w:val="Normal"/>
            </w:pPr>
            <w:r w:rsidRPr="171DA35A" w:rsidR="171DA35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Какие сорта кофе используются, какое оборудование, какие сиропы</w:t>
            </w:r>
          </w:p>
        </w:tc>
      </w:tr>
      <w:tr w:rsidR="171DA35A" w:rsidTr="171DA35A" w14:paraId="439B3D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71DA35A" w:rsidP="171DA35A" w:rsidRDefault="171DA35A" w14:paraId="15A8CD2C" w14:textId="13332863">
            <w:pPr>
              <w:pStyle w:val="Normal"/>
            </w:pPr>
            <w:proofErr w:type="spellStart"/>
            <w:r w:rsidRPr="171DA35A" w:rsidR="171DA35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Лайф</w:t>
            </w:r>
            <w:proofErr w:type="spellEnd"/>
            <w:r w:rsidRPr="171DA35A" w:rsidR="171DA35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-хаки и мастерство бариста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71DA35A" w:rsidP="171DA35A" w:rsidRDefault="171DA35A" w14:noSpellErr="1" w14:paraId="7BE5F803" w14:textId="136258B6">
            <w:pPr>
              <w:pStyle w:val="Normal"/>
            </w:pPr>
            <w:r w:rsidRPr="171DA35A" w:rsidR="171DA35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Как правильно добавлять, например, молоко или как правильно смешивать кофе. Видеоформат.</w:t>
            </w:r>
          </w:p>
        </w:tc>
      </w:tr>
      <w:tr w:rsidR="171DA35A" w:rsidTr="171DA35A" w14:paraId="2655F36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71DA35A" w:rsidP="171DA35A" w:rsidRDefault="171DA35A" w14:noSpellErr="1" w14:paraId="146D1674" w14:textId="14901C2D">
            <w:pPr>
              <w:pStyle w:val="Normal"/>
            </w:pPr>
            <w:r w:rsidRPr="171DA35A" w:rsidR="171DA35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Интерактив с опросами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71DA35A" w:rsidP="171DA35A" w:rsidRDefault="171DA35A" w14:noSpellErr="1" w14:paraId="044C251E" w14:textId="2A001794">
            <w:pPr>
              <w:pStyle w:val="Normal"/>
            </w:pPr>
            <w:r w:rsidRPr="171DA35A" w:rsidR="171DA35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Сравнение двух видов подачи или даже двух сортов кофе, предоставить возможность проголосовать какое лучше.</w:t>
            </w:r>
          </w:p>
        </w:tc>
      </w:tr>
      <w:tr w:rsidR="171DA35A" w:rsidTr="171DA35A" w14:paraId="3545356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71DA35A" w:rsidP="171DA35A" w:rsidRDefault="171DA35A" w14:noSpellErr="1" w14:paraId="10B69306" w14:textId="2CF5C7B9">
            <w:pPr>
              <w:pStyle w:val="Normal"/>
            </w:pPr>
            <w:r w:rsidR="171DA35A">
              <w:rPr/>
              <w:t>Презентация позиций из меню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71DA35A" w:rsidP="171DA35A" w:rsidRDefault="171DA35A" w14:noSpellErr="1" w14:paraId="4220472F" w14:textId="097A36A9">
            <w:pPr>
              <w:pStyle w:val="Normal"/>
            </w:pPr>
            <w:r w:rsidR="171DA35A">
              <w:rPr/>
              <w:t>Знакомить пользователей с наименованиями и фотографиями кофе, которые они могут приобрести.</w:t>
            </w:r>
          </w:p>
        </w:tc>
      </w:tr>
      <w:tr w:rsidR="171DA35A" w:rsidTr="171DA35A" w14:paraId="1E5F1ED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71DA35A" w:rsidP="171DA35A" w:rsidRDefault="171DA35A" w14:noSpellErr="1" w14:paraId="0C36BC09" w14:textId="141EE68D">
            <w:pPr>
              <w:pStyle w:val="Normal"/>
            </w:pPr>
            <w:r w:rsidR="171DA35A">
              <w:rPr/>
              <w:t>Проверка активности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71DA35A" w:rsidP="171DA35A" w:rsidRDefault="171DA35A" w14:noSpellErr="1" w14:paraId="6C842600" w14:textId="6A1E899A">
            <w:pPr>
              <w:pStyle w:val="Normal"/>
            </w:pPr>
            <w:r w:rsidR="171DA35A">
              <w:rPr/>
              <w:t xml:space="preserve">Также используется функционал опросов, в случае запуска какой-то акции, </w:t>
            </w:r>
            <w:proofErr w:type="gramStart"/>
            <w:r w:rsidR="171DA35A">
              <w:rPr/>
              <w:t>например</w:t>
            </w:r>
            <w:proofErr w:type="gramEnd"/>
            <w:r w:rsidR="171DA35A">
              <w:rPr/>
              <w:t>: "Интересно? Да/нет", "Придёте? Да/Нет", поможет планировать, рассчитывать и улучшать качество акций.</w:t>
            </w:r>
          </w:p>
        </w:tc>
      </w:tr>
      <w:tr w:rsidR="171DA35A" w:rsidTr="171DA35A" w14:paraId="51ECC2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71DA35A" w:rsidP="171DA35A" w:rsidRDefault="171DA35A" w14:noSpellErr="1" w14:paraId="78174EAF" w14:textId="0D78754D">
            <w:pPr>
              <w:pStyle w:val="Normal"/>
            </w:pPr>
            <w:r w:rsidR="171DA35A">
              <w:rPr/>
              <w:t>Необычные и оригинальные подачи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71DA35A" w:rsidP="171DA35A" w:rsidRDefault="171DA35A" w14:noSpellErr="1" w14:paraId="11F1413A" w14:textId="4CB0C006">
            <w:pPr>
              <w:pStyle w:val="Normal"/>
            </w:pPr>
            <w:r w:rsidR="171DA35A">
              <w:rPr/>
              <w:t>Опционально с опросом вида "Красиво? Да/нет" или же просто "Ждём Вас и сделаем еще круче!"</w:t>
            </w:r>
          </w:p>
        </w:tc>
      </w:tr>
      <w:tr w:rsidR="171DA35A" w:rsidTr="171DA35A" w14:paraId="58BCAB4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71DA35A" w:rsidP="171DA35A" w:rsidRDefault="171DA35A" w14:noSpellErr="1" w14:paraId="2770CAA3" w14:textId="598D254B">
            <w:pPr>
              <w:pStyle w:val="Normal"/>
            </w:pPr>
            <w:r w:rsidRPr="171DA35A" w:rsidR="171DA35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Кофе дня/недели/месяца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71DA35A" w:rsidP="171DA35A" w:rsidRDefault="171DA35A" w14:noSpellErr="1" w14:paraId="4BC991D1" w14:textId="0487D0E5">
            <w:pPr>
              <w:pStyle w:val="Normal"/>
            </w:pPr>
            <w:r w:rsidRPr="171DA35A" w:rsidR="171DA35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Красивая заманчивая фотография самого продаваемого кофе за какой-то промежуток времени.</w:t>
            </w:r>
          </w:p>
        </w:tc>
      </w:tr>
      <w:tr w:rsidR="171DA35A" w:rsidTr="171DA35A" w14:paraId="64DC684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71DA35A" w:rsidP="171DA35A" w:rsidRDefault="171DA35A" w14:noSpellErr="1" w14:paraId="6EE74990" w14:textId="23EBD808">
            <w:pPr>
              <w:pStyle w:val="Normal"/>
            </w:pPr>
            <w:r w:rsidRPr="171DA35A" w:rsidR="171DA35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Активность зала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71DA35A" w:rsidP="171DA35A" w:rsidRDefault="171DA35A" w14:paraId="1D11ACB8" w14:textId="216D6101">
            <w:pPr>
              <w:pStyle w:val="Normal"/>
            </w:pPr>
            <w:r w:rsidRPr="171DA35A" w:rsidR="171DA35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Фотографии с количеством посетителей в кофейне, и завлекающим текстом, вида "Эти люди уже в </w:t>
            </w:r>
            <w:proofErr w:type="spellStart"/>
            <w:r w:rsidRPr="171DA35A" w:rsidR="171DA35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Take</w:t>
            </w:r>
            <w:proofErr w:type="spellEnd"/>
            <w:r w:rsidRPr="171DA35A" w:rsidR="171DA35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171DA35A" w:rsidR="171DA35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and</w:t>
            </w:r>
            <w:proofErr w:type="spellEnd"/>
            <w:r w:rsidRPr="171DA35A" w:rsidR="171DA35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171DA35A" w:rsidR="171DA35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Wake</w:t>
            </w:r>
            <w:proofErr w:type="spellEnd"/>
            <w:r w:rsidRPr="171DA35A" w:rsidR="171DA35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, не хватает только тебя! Заходи на вкусный кофе" и подобное.</w:t>
            </w:r>
          </w:p>
        </w:tc>
      </w:tr>
      <w:tr w:rsidR="171DA35A" w:rsidTr="171DA35A" w14:paraId="12F08EA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71DA35A" w:rsidP="171DA35A" w:rsidRDefault="171DA35A" w14:noSpellErr="1" w14:paraId="3F5A32F1" w14:textId="3AB25049">
            <w:pPr>
              <w:pStyle w:val="Normal"/>
            </w:pPr>
            <w:r w:rsidRPr="171DA35A" w:rsidR="171DA35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Интерактив: угадать какой кофе представлен на фотографии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71DA35A" w:rsidP="171DA35A" w:rsidRDefault="171DA35A" w14:paraId="52D50462" w14:textId="598315CF">
            <w:pPr>
              <w:pStyle w:val="Normal"/>
            </w:pPr>
            <w:r w:rsidRPr="171DA35A" w:rsidR="171DA35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Ответы в поле для ввода к </w:t>
            </w:r>
            <w:proofErr w:type="spellStart"/>
            <w:r w:rsidRPr="171DA35A" w:rsidR="171DA35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сторис</w:t>
            </w:r>
            <w:proofErr w:type="spellEnd"/>
            <w:r w:rsidRPr="171DA35A" w:rsidR="171DA35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. Призом может служить скидка или бесплатный кофе.</w:t>
            </w:r>
          </w:p>
        </w:tc>
      </w:tr>
      <w:tr w:rsidR="171DA35A" w:rsidTr="171DA35A" w14:paraId="32EBD94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71DA35A" w:rsidP="171DA35A" w:rsidRDefault="171DA35A" w14:paraId="7D37F168" w14:textId="0075986A">
            <w:pPr>
              <w:pStyle w:val="Normal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171DA35A" w:rsidR="171DA35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Люди </w:t>
            </w:r>
            <w:proofErr w:type="spellStart"/>
            <w:r w:rsidRPr="171DA35A" w:rsidR="171DA35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Take&amp;Wake</w:t>
            </w:r>
            <w:proofErr w:type="spellEnd"/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71DA35A" w:rsidP="171DA35A" w:rsidRDefault="171DA35A" w14:noSpellErr="1" w14:paraId="331E5AFB" w14:textId="66745D26">
            <w:pPr>
              <w:pStyle w:val="Normal"/>
            </w:pPr>
            <w:r w:rsidRPr="171DA35A" w:rsidR="171DA35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Фотографии персонала за работой.</w:t>
            </w:r>
          </w:p>
        </w:tc>
      </w:tr>
      <w:tr w:rsidR="171DA35A" w:rsidTr="171DA35A" w14:paraId="720EAF2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71DA35A" w:rsidP="171DA35A" w:rsidRDefault="171DA35A" w14:noSpellErr="1" w14:paraId="1FE0FF48" w14:textId="27B547DE">
            <w:pPr>
              <w:pStyle w:val="Normal"/>
            </w:pPr>
            <w:r w:rsidR="171DA35A">
              <w:rPr/>
              <w:t>Свежие десерты к кофе и сочетания</w:t>
            </w:r>
          </w:p>
        </w:tc>
        <w:tc>
          <w:tcPr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tcW w:w="4513" w:type="dxa"/>
            <w:tcMar/>
          </w:tcPr>
          <w:p w:rsidR="171DA35A" w:rsidP="171DA35A" w:rsidRDefault="171DA35A" w14:paraId="66E55983" w14:textId="2BF7951C">
            <w:pPr>
              <w:pStyle w:val="Normal"/>
            </w:pPr>
            <w:r w:rsidRPr="171DA35A" w:rsidR="171DA35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"</w:t>
            </w:r>
            <w:proofErr w:type="spellStart"/>
            <w:r w:rsidRPr="171DA35A" w:rsidR="171DA35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С</w:t>
            </w:r>
            <w:r w:rsidRPr="171DA35A" w:rsidR="171DA35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ежие</w:t>
            </w:r>
            <w:proofErr w:type="spellEnd"/>
            <w:r w:rsidRPr="171DA35A" w:rsidR="171DA35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круассаны к кофе уже ждут тебя в </w:t>
            </w:r>
            <w:proofErr w:type="spellStart"/>
            <w:r w:rsidRPr="171DA35A" w:rsidR="171DA35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Take</w:t>
            </w:r>
            <w:proofErr w:type="spellEnd"/>
            <w:r w:rsidRPr="171DA35A" w:rsidR="171DA35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171DA35A" w:rsidR="171DA35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and</w:t>
            </w:r>
            <w:proofErr w:type="spellEnd"/>
            <w:r w:rsidRPr="171DA35A" w:rsidR="171DA35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171DA35A" w:rsidR="171DA35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Wake</w:t>
            </w:r>
            <w:proofErr w:type="spellEnd"/>
            <w:r w:rsidRPr="171DA35A" w:rsidR="171DA35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" или "отличное сочетание </w:t>
            </w:r>
            <w:proofErr w:type="spellStart"/>
            <w:r w:rsidRPr="171DA35A" w:rsidR="171DA35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каппучино</w:t>
            </w:r>
            <w:proofErr w:type="spellEnd"/>
            <w:r w:rsidRPr="171DA35A" w:rsidR="171DA35A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и круассан, заходи и убедись"</w:t>
            </w:r>
          </w:p>
        </w:tc>
      </w:tr>
    </w:tbl>
    <w:p w:rsidR="171DA35A" w:rsidP="171DA35A" w:rsidRDefault="171DA35A" w14:paraId="710AB7EE" w14:textId="22C2BE28">
      <w:pPr>
        <w:pStyle w:val="Normal"/>
      </w:pP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Сергей Сергеевич">
    <w15:presenceInfo w15:providerId="Windows Live" w15:userId="63855a92e0ec6b3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7E056A66"/>
  <w15:docId w15:val="{12d3c1fb-73bb-411d-8196-d9c0e2012baa}"/>
  <w:rsids>
    <w:rsidRoot w:val="171DA35A"/>
    <w:rsid w:val="171DA35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xmlns:w14="http://schemas.microsoft.com/office/word/2010/wordml" xmlns:mc="http://schemas.openxmlformats.org/markup-compatibility/2006" xmlns:w="http://schemas.openxmlformats.org/wordprocessingml/2006/main" w:type="table" w:styleId="GridTable1Light-Accent1" mc:Ignorable="w14">
    <w:name xmlns:w="http://schemas.openxmlformats.org/wordprocessingml/2006/main" w:val="Grid Table 1 Light Accent 1"/>
    <w:basedOn xmlns:w="http://schemas.openxmlformats.org/wordprocessingml/2006/main" w:val="TableNormal"/>
    <w:uiPriority xmlns:w="http://schemas.openxmlformats.org/wordprocessingml/2006/main" w:val="46"/>
    <w:pPr xmlns:w="http://schemas.openxmlformats.org/wordprocessingml/2006/main">
      <w:spacing xmlns:w="http://schemas.openxmlformats.org/wordprocessingml/2006/main" w:after="0" w:line="240" w:lineRule="auto"/>
    </w:pPr>
    <w:tblPr xmlns:w="http://schemas.openxmlformats.org/wordprocessingml/2006/main">
      <w:tblStyleRowBandSize w:val="1"/>
      <w:tblStyleColBandSize w:val="1"/>
      <w:tblInd w:w="0" w:type="dxa"/>
      <w:tblBorders>
        <w:top w:val="single" w:color="BDD6EE" w:themeColor="accent1" w:themeTint="66" w:sz="4" w:space="0"/>
        <w:left w:val="single" w:color="BDD6EE" w:themeColor="accent1" w:themeTint="66" w:sz="4" w:space="0"/>
        <w:bottom w:val="single" w:color="BDD6EE" w:themeColor="accent1" w:themeTint="66" w:sz="4" w:space="0"/>
        <w:right w:val="single" w:color="BDD6EE" w:themeColor="accent1" w:themeTint="66" w:sz="4" w:space="0"/>
        <w:insideH w:val="single" w:color="BDD6EE" w:themeColor="accent1" w:themeTint="66" w:sz="4" w:space="0"/>
        <w:insideV w:val="single" w:color="BDD6EE" w:themeColor="accent1" w:themeTint="6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xmlns:w="http://schemas.openxmlformats.org/wordprocessingml/2006/main" w:type="firstRow">
      <w:rPr>
        <w:b/>
        <w:bCs/>
      </w:rPr>
      <w:tblPr/>
      <w:tcPr>
        <w:tcBorders>
          <w:bottom w:val="single" w:color="9CC2E5" w:themeColor="accent1" w:themeTint="99" w:sz="12" w:space="0"/>
        </w:tcBorders>
      </w:tcPr>
    </w:tblStylePr>
    <w:tblStylePr xmlns:w="http://schemas.openxmlformats.org/wordprocessingml/2006/main" w:type="lastRow">
      <w:rPr>
        <w:b/>
        <w:bCs/>
      </w:rPr>
      <w:tblPr/>
      <w:tcPr>
        <w:tcBorders>
          <w:top w:val="double" w:color="9CC2E5" w:themeColor="accent1" w:themeTint="99" w:sz="2" w:space="0"/>
        </w:tcBorders>
      </w:tcPr>
    </w:tblStylePr>
    <w:tblStylePr xmlns:w="http://schemas.openxmlformats.org/wordprocessingml/2006/main" w:type="firstCol">
      <w:rPr>
        <w:b/>
        <w:bCs/>
      </w:rPr>
    </w:tblStylePr>
    <w:tblStylePr xmlns:w="http://schemas.openxmlformats.org/wordprocessingml/2006/main"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microsoft.com/office/2011/relationships/people" Target="/word/people.xml" Id="R99efc0a876c145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2017-12-11T09:50:30.4387203Z</dcterms:created>
  <dcterms:modified xsi:type="dcterms:W3CDTF">2017-12-11T10:06:53.3285135Z</dcterms:modified>
  <dc:creator>Сергей Сергеевич</dc:creator>
  <lastModifiedBy>Сергей Сергеевич</lastModifiedBy>
</coreProperties>
</file>